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06AE" w14:textId="77777777" w:rsidR="00F123C5" w:rsidRDefault="00F123C5" w:rsidP="00F123C5">
      <w:pPr>
        <w:rPr>
          <w:rFonts w:ascii="Arial" w:hAnsi="Arial"/>
          <w:szCs w:val="24"/>
        </w:rPr>
      </w:pPr>
    </w:p>
    <w:p w14:paraId="1D482206" w14:textId="7CAB62A2" w:rsidR="006D4215" w:rsidRPr="006D4215" w:rsidRDefault="006D4215" w:rsidP="006D4215">
      <w:pPr>
        <w:rPr>
          <w:rFonts w:ascii="Arial" w:eastAsia="Times" w:hAnsi="Arial"/>
          <w:b/>
          <w:szCs w:val="24"/>
        </w:rPr>
      </w:pPr>
      <w:r w:rsidRPr="006D4215">
        <w:rPr>
          <w:rFonts w:ascii="Arial" w:eastAsia="Times" w:hAnsi="Arial"/>
          <w:b/>
          <w:szCs w:val="24"/>
        </w:rPr>
        <w:t xml:space="preserve">LAUSUNTOPYYNTÖ </w:t>
      </w:r>
      <w:r>
        <w:rPr>
          <w:rFonts w:ascii="Arial" w:eastAsia="Times" w:hAnsi="Arial"/>
          <w:b/>
          <w:szCs w:val="24"/>
        </w:rPr>
        <w:t>Forssan seudun kuntien yhtenäistetystä ja päivitetystä rakennusjärjestyksestä.</w:t>
      </w:r>
    </w:p>
    <w:p w14:paraId="6304A808" w14:textId="77777777" w:rsidR="00124739" w:rsidRPr="00124739" w:rsidRDefault="00124739" w:rsidP="00F123C5">
      <w:pPr>
        <w:rPr>
          <w:rFonts w:ascii="Arial" w:hAnsi="Arial"/>
          <w:b/>
          <w:bCs/>
          <w:szCs w:val="24"/>
        </w:rPr>
      </w:pPr>
    </w:p>
    <w:p w14:paraId="3939125B" w14:textId="39ED1274" w:rsidR="00124739" w:rsidRDefault="00F123C5" w:rsidP="00124739">
      <w:pPr>
        <w:ind w:left="226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Forssan kaupun</w:t>
      </w:r>
      <w:r w:rsidR="00223138">
        <w:rPr>
          <w:rFonts w:ascii="Arial" w:hAnsi="Arial"/>
          <w:szCs w:val="24"/>
        </w:rPr>
        <w:t>gin</w:t>
      </w:r>
      <w:r>
        <w:rPr>
          <w:rFonts w:ascii="Arial" w:hAnsi="Arial"/>
          <w:szCs w:val="24"/>
        </w:rPr>
        <w:t xml:space="preserve"> sekä Tammelan, Jokioisten, Ypäjän ja Humppilan kun</w:t>
      </w:r>
      <w:r w:rsidR="00223138">
        <w:rPr>
          <w:rFonts w:ascii="Arial" w:hAnsi="Arial"/>
          <w:szCs w:val="24"/>
        </w:rPr>
        <w:t xml:space="preserve">tien seudullinen rakennusvalvonta on laatinut </w:t>
      </w:r>
      <w:r w:rsidR="00B53019">
        <w:rPr>
          <w:rFonts w:ascii="Arial" w:hAnsi="Arial"/>
          <w:szCs w:val="24"/>
        </w:rPr>
        <w:t>seutu</w:t>
      </w:r>
      <w:r w:rsidR="009213AC">
        <w:rPr>
          <w:rFonts w:ascii="Arial" w:hAnsi="Arial"/>
          <w:szCs w:val="24"/>
        </w:rPr>
        <w:t xml:space="preserve">kuntien </w:t>
      </w:r>
      <w:r w:rsidR="00223138">
        <w:rPr>
          <w:rFonts w:ascii="Arial" w:hAnsi="Arial"/>
          <w:szCs w:val="24"/>
        </w:rPr>
        <w:t>yhtenäistetyn ja päivitetyn rakennusjärjestysehdotuksen. Seudullinen yksikkö</w:t>
      </w:r>
      <w:r w:rsidRPr="005E7F33">
        <w:rPr>
          <w:rFonts w:ascii="Arial" w:hAnsi="Arial"/>
          <w:szCs w:val="24"/>
        </w:rPr>
        <w:t xml:space="preserve"> o</w:t>
      </w:r>
      <w:r w:rsidR="00223138">
        <w:rPr>
          <w:rFonts w:ascii="Arial" w:hAnsi="Arial"/>
          <w:szCs w:val="24"/>
        </w:rPr>
        <w:t>n</w:t>
      </w:r>
      <w:r w:rsidRPr="005E7F33">
        <w:rPr>
          <w:rFonts w:ascii="Arial" w:hAnsi="Arial"/>
          <w:szCs w:val="24"/>
        </w:rPr>
        <w:t xml:space="preserve"> päättä</w:t>
      </w:r>
      <w:r w:rsidR="00223138">
        <w:rPr>
          <w:rFonts w:ascii="Arial" w:hAnsi="Arial"/>
          <w:szCs w:val="24"/>
        </w:rPr>
        <w:t>nyt</w:t>
      </w:r>
      <w:r w:rsidRPr="005E7F33">
        <w:rPr>
          <w:rFonts w:ascii="Arial" w:hAnsi="Arial"/>
          <w:szCs w:val="24"/>
        </w:rPr>
        <w:t xml:space="preserve"> kuuluttaa </w:t>
      </w:r>
      <w:r w:rsidR="00223138">
        <w:rPr>
          <w:rFonts w:ascii="Arial" w:hAnsi="Arial"/>
          <w:szCs w:val="24"/>
        </w:rPr>
        <w:t xml:space="preserve">ja asettaa yhtenäistetyn ja päivitetyn </w:t>
      </w:r>
      <w:r w:rsidRPr="005E7F33">
        <w:rPr>
          <w:rFonts w:ascii="Arial" w:hAnsi="Arial"/>
          <w:szCs w:val="24"/>
        </w:rPr>
        <w:t>rakennusjärjesty</w:t>
      </w:r>
      <w:r w:rsidR="00223138">
        <w:rPr>
          <w:rFonts w:ascii="Arial" w:hAnsi="Arial"/>
          <w:szCs w:val="24"/>
        </w:rPr>
        <w:t>s</w:t>
      </w:r>
      <w:r w:rsidR="0088631F">
        <w:rPr>
          <w:rFonts w:ascii="Arial" w:hAnsi="Arial"/>
          <w:szCs w:val="24"/>
        </w:rPr>
        <w:t>ehdotukse</w:t>
      </w:r>
      <w:r w:rsidR="00223138">
        <w:rPr>
          <w:rFonts w:ascii="Arial" w:hAnsi="Arial"/>
          <w:szCs w:val="24"/>
        </w:rPr>
        <w:t xml:space="preserve">n </w:t>
      </w:r>
      <w:r w:rsidR="0088631F">
        <w:rPr>
          <w:rFonts w:ascii="Arial" w:hAnsi="Arial"/>
          <w:szCs w:val="24"/>
        </w:rPr>
        <w:t>nähtäville.</w:t>
      </w:r>
      <w:r w:rsidRPr="005E7F33">
        <w:rPr>
          <w:rFonts w:ascii="Arial" w:hAnsi="Arial"/>
          <w:szCs w:val="24"/>
        </w:rPr>
        <w:t xml:space="preserve"> </w:t>
      </w:r>
      <w:bookmarkStart w:id="0" w:name="_Hlk62732273"/>
    </w:p>
    <w:bookmarkEnd w:id="0"/>
    <w:p w14:paraId="5F27648C" w14:textId="77777777" w:rsidR="00124739" w:rsidRDefault="00124739" w:rsidP="0088631F">
      <w:pPr>
        <w:rPr>
          <w:rFonts w:ascii="Arial" w:hAnsi="Arial"/>
          <w:szCs w:val="24"/>
        </w:rPr>
      </w:pPr>
    </w:p>
    <w:p w14:paraId="65CB9F95" w14:textId="2E3AD0C1" w:rsidR="00F123C5" w:rsidRDefault="0088631F" w:rsidP="00124739">
      <w:pPr>
        <w:ind w:left="226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Yhtenäistetty ja päivitetty rakennusjärjestysehdotus</w:t>
      </w:r>
      <w:r w:rsidR="00F123C5" w:rsidRPr="00F07337">
        <w:rPr>
          <w:rFonts w:ascii="Arial" w:hAnsi="Arial"/>
          <w:szCs w:val="24"/>
        </w:rPr>
        <w:t xml:space="preserve"> asetet</w:t>
      </w:r>
      <w:r w:rsidR="00F123C5">
        <w:rPr>
          <w:rFonts w:ascii="Arial" w:hAnsi="Arial"/>
          <w:szCs w:val="24"/>
        </w:rPr>
        <w:t>aan</w:t>
      </w:r>
      <w:r w:rsidR="00F123C5" w:rsidRPr="00F07337">
        <w:rPr>
          <w:rFonts w:ascii="Arial" w:hAnsi="Arial"/>
          <w:szCs w:val="24"/>
        </w:rPr>
        <w:t xml:space="preserve"> nähtäville </w:t>
      </w:r>
      <w:r w:rsidR="00285796">
        <w:rPr>
          <w:rFonts w:ascii="Arial" w:hAnsi="Arial"/>
          <w:szCs w:val="24"/>
        </w:rPr>
        <w:t>6</w:t>
      </w:r>
      <w:r w:rsidR="00F123C5" w:rsidRPr="00F07337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>12</w:t>
      </w:r>
      <w:r w:rsidR="00F123C5" w:rsidRPr="00F07337">
        <w:rPr>
          <w:rFonts w:ascii="Arial" w:hAnsi="Arial"/>
          <w:szCs w:val="24"/>
        </w:rPr>
        <w:t xml:space="preserve">.2021. Osallisilla on mahdollisuus 30 päivän ajan esittää </w:t>
      </w:r>
      <w:r>
        <w:rPr>
          <w:rFonts w:ascii="Arial" w:hAnsi="Arial"/>
          <w:szCs w:val="24"/>
        </w:rPr>
        <w:t>em. rakennusjärjestysehdotuksesta</w:t>
      </w:r>
      <w:r w:rsidR="00F123C5" w:rsidRPr="00F07337">
        <w:rPr>
          <w:rFonts w:ascii="Arial" w:hAnsi="Arial"/>
          <w:szCs w:val="24"/>
        </w:rPr>
        <w:t xml:space="preserve"> kirjallinen mielipide</w:t>
      </w:r>
      <w:r w:rsidR="00726565">
        <w:rPr>
          <w:rFonts w:ascii="Arial" w:hAnsi="Arial"/>
          <w:szCs w:val="24"/>
        </w:rPr>
        <w:t xml:space="preserve"> tai lausunto</w:t>
      </w:r>
      <w:r w:rsidR="00F123C5" w:rsidRPr="00F07337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 xml:space="preserve"> Rakennusjärjestysehdotus</w:t>
      </w:r>
      <w:r w:rsidR="00F123C5" w:rsidRPr="00F07337">
        <w:rPr>
          <w:rFonts w:ascii="Arial" w:hAnsi="Arial"/>
          <w:szCs w:val="24"/>
        </w:rPr>
        <w:t xml:space="preserve"> pidetään nähtävillä </w:t>
      </w:r>
      <w:r w:rsidR="00F123C5">
        <w:rPr>
          <w:rFonts w:ascii="Arial" w:hAnsi="Arial"/>
          <w:szCs w:val="24"/>
        </w:rPr>
        <w:t xml:space="preserve">Forssan seudullisessa rakennusvalvonnassa sekä </w:t>
      </w:r>
      <w:r w:rsidR="00143A85">
        <w:rPr>
          <w:rFonts w:ascii="Arial" w:hAnsi="Arial"/>
          <w:szCs w:val="24"/>
        </w:rPr>
        <w:t xml:space="preserve">kuntien ja </w:t>
      </w:r>
      <w:r w:rsidR="00F123C5">
        <w:rPr>
          <w:rFonts w:ascii="Arial" w:hAnsi="Arial"/>
          <w:szCs w:val="24"/>
        </w:rPr>
        <w:t>Forssan seudullisen rakennusvalvonnan www-sivuilla (</w:t>
      </w:r>
      <w:hyperlink r:id="rId7" w:history="1">
        <w:r w:rsidR="0022531B" w:rsidRPr="001B2473">
          <w:rPr>
            <w:rStyle w:val="Hyperlinkki"/>
            <w:rFonts w:ascii="Arial" w:hAnsi="Arial"/>
            <w:szCs w:val="24"/>
          </w:rPr>
          <w:t>www.forssa.fi</w:t>
        </w:r>
      </w:hyperlink>
      <w:r w:rsidR="0022531B">
        <w:rPr>
          <w:rFonts w:ascii="Arial" w:hAnsi="Arial"/>
          <w:szCs w:val="24"/>
        </w:rPr>
        <w:t xml:space="preserve"> </w:t>
      </w:r>
      <w:r w:rsidR="0022531B" w:rsidRPr="008038D2">
        <w:rPr>
          <w:rFonts w:ascii="Arial" w:hAnsi="Arial"/>
          <w:szCs w:val="24"/>
        </w:rPr>
        <w:t>→</w:t>
      </w:r>
      <w:r w:rsidR="0022531B">
        <w:rPr>
          <w:rFonts w:ascii="Arial" w:hAnsi="Arial"/>
          <w:szCs w:val="24"/>
        </w:rPr>
        <w:t xml:space="preserve"> Asuminen ympäristö </w:t>
      </w:r>
      <w:r w:rsidR="0022531B" w:rsidRPr="008038D2">
        <w:rPr>
          <w:rFonts w:ascii="Arial" w:hAnsi="Arial"/>
          <w:szCs w:val="24"/>
        </w:rPr>
        <w:t>→</w:t>
      </w:r>
      <w:r w:rsidR="0022531B">
        <w:rPr>
          <w:rFonts w:ascii="Arial" w:hAnsi="Arial"/>
          <w:szCs w:val="24"/>
        </w:rPr>
        <w:t xml:space="preserve">Tekniset palvelut </w:t>
      </w:r>
      <w:r w:rsidR="0022531B" w:rsidRPr="008038D2">
        <w:rPr>
          <w:rFonts w:ascii="Arial" w:hAnsi="Arial"/>
          <w:szCs w:val="24"/>
        </w:rPr>
        <w:t>→</w:t>
      </w:r>
      <w:r w:rsidR="0022531B">
        <w:rPr>
          <w:rFonts w:ascii="Arial" w:hAnsi="Arial"/>
          <w:szCs w:val="24"/>
        </w:rPr>
        <w:t xml:space="preserve"> Rakennusvalvonta</w:t>
      </w:r>
      <w:r w:rsidR="0022531B" w:rsidRPr="008038D2">
        <w:rPr>
          <w:rFonts w:ascii="Arial" w:hAnsi="Arial"/>
          <w:szCs w:val="24"/>
        </w:rPr>
        <w:t>→</w:t>
      </w:r>
      <w:r w:rsidR="0022531B" w:rsidRPr="00255D9F">
        <w:rPr>
          <w:rFonts w:ascii="Arial" w:hAnsi="Arial"/>
          <w:color w:val="FF0000"/>
          <w:szCs w:val="24"/>
        </w:rPr>
        <w:t xml:space="preserve"> </w:t>
      </w:r>
      <w:r w:rsidR="0022531B" w:rsidRPr="00F04C70">
        <w:rPr>
          <w:rFonts w:ascii="Arial" w:hAnsi="Arial"/>
          <w:szCs w:val="24"/>
        </w:rPr>
        <w:t>Rakennusjärjestyksen uudistus 2021</w:t>
      </w:r>
      <w:r w:rsidR="0022531B">
        <w:rPr>
          <w:rFonts w:ascii="Arial" w:hAnsi="Arial"/>
          <w:szCs w:val="24"/>
        </w:rPr>
        <w:t>)</w:t>
      </w:r>
      <w:r>
        <w:rPr>
          <w:rFonts w:ascii="Arial" w:hAnsi="Arial"/>
          <w:szCs w:val="24"/>
        </w:rPr>
        <w:t>.</w:t>
      </w:r>
    </w:p>
    <w:p w14:paraId="60FC5492" w14:textId="77777777" w:rsidR="00124739" w:rsidRPr="00F07337" w:rsidRDefault="00124739" w:rsidP="00124739">
      <w:pPr>
        <w:ind w:left="2268"/>
        <w:rPr>
          <w:rFonts w:ascii="Arial" w:hAnsi="Arial"/>
          <w:szCs w:val="24"/>
        </w:rPr>
      </w:pPr>
    </w:p>
    <w:p w14:paraId="4FB5F158" w14:textId="113D0724" w:rsidR="00F123C5" w:rsidRDefault="00F123C5" w:rsidP="00124739">
      <w:pPr>
        <w:pStyle w:val="Sisennettykappale"/>
        <w:spacing w:after="0"/>
        <w:ind w:left="2268"/>
        <w:rPr>
          <w:rFonts w:ascii="Arial" w:hAnsi="Arial" w:cs="Arial"/>
          <w:color w:val="auto"/>
        </w:rPr>
      </w:pPr>
      <w:bookmarkStart w:id="1" w:name="_Hlk76627066"/>
      <w:r>
        <w:rPr>
          <w:rFonts w:ascii="Arial" w:hAnsi="Arial" w:cs="Arial"/>
          <w:color w:val="auto"/>
        </w:rPr>
        <w:t xml:space="preserve">Kirjalliset mielipiteet </w:t>
      </w:r>
      <w:r w:rsidR="00203DAA">
        <w:rPr>
          <w:rFonts w:ascii="Arial" w:hAnsi="Arial" w:cs="Arial"/>
          <w:color w:val="auto"/>
        </w:rPr>
        <w:t xml:space="preserve">ja mahdolliset lausunnot </w:t>
      </w:r>
      <w:r w:rsidR="0088631F">
        <w:rPr>
          <w:rFonts w:ascii="Arial" w:hAnsi="Arial" w:cs="Arial"/>
          <w:color w:val="auto"/>
        </w:rPr>
        <w:t>yhtenäistetystä ja päivitetystä rakennusjärjestysehdotuksesta</w:t>
      </w:r>
      <w:r>
        <w:rPr>
          <w:rFonts w:ascii="Arial" w:hAnsi="Arial" w:cs="Arial"/>
          <w:color w:val="auto"/>
        </w:rPr>
        <w:t xml:space="preserve"> osoitetaan</w:t>
      </w:r>
      <w:r w:rsidR="0075268B">
        <w:rPr>
          <w:rFonts w:ascii="Arial" w:hAnsi="Arial" w:cs="Arial"/>
          <w:color w:val="auto"/>
        </w:rPr>
        <w:t xml:space="preserve"> </w:t>
      </w:r>
      <w:r w:rsidR="00285796">
        <w:rPr>
          <w:rFonts w:ascii="Arial" w:hAnsi="Arial" w:cs="Arial"/>
        </w:rPr>
        <w:t>7</w:t>
      </w:r>
      <w:r w:rsidR="0075268B">
        <w:rPr>
          <w:rFonts w:ascii="Arial" w:hAnsi="Arial" w:cs="Arial"/>
        </w:rPr>
        <w:t>.</w:t>
      </w:r>
      <w:r w:rsidR="0088631F">
        <w:rPr>
          <w:rFonts w:ascii="Arial" w:hAnsi="Arial" w:cs="Arial"/>
        </w:rPr>
        <w:t>1</w:t>
      </w:r>
      <w:r w:rsidR="0075268B">
        <w:rPr>
          <w:rFonts w:ascii="Arial" w:hAnsi="Arial" w:cs="Arial"/>
        </w:rPr>
        <w:t>.202</w:t>
      </w:r>
      <w:r w:rsidR="0088631F">
        <w:rPr>
          <w:rFonts w:ascii="Arial" w:hAnsi="Arial" w:cs="Arial"/>
        </w:rPr>
        <w:t>2</w:t>
      </w:r>
      <w:r w:rsidR="0075268B">
        <w:rPr>
          <w:rFonts w:ascii="Arial" w:hAnsi="Arial" w:cs="Arial"/>
        </w:rPr>
        <w:t xml:space="preserve"> mennessä</w:t>
      </w:r>
      <w:r>
        <w:rPr>
          <w:rFonts w:ascii="Arial" w:hAnsi="Arial" w:cs="Arial"/>
          <w:color w:val="auto"/>
        </w:rPr>
        <w:t xml:space="preserve"> Forssan seudulliseen rakennusvalvontaan, postitse PL 62 30101 Forssa tai sähköpostitse </w:t>
      </w:r>
      <w:hyperlink r:id="rId8" w:history="1">
        <w:r w:rsidRPr="000C1336">
          <w:rPr>
            <w:rStyle w:val="Hyperlinkki"/>
            <w:rFonts w:ascii="Arial" w:hAnsi="Arial" w:cs="Arial"/>
          </w:rPr>
          <w:t>rakennusvalvonta@forssa.fi</w:t>
        </w:r>
      </w:hyperlink>
    </w:p>
    <w:bookmarkEnd w:id="1"/>
    <w:p w14:paraId="11F88B1F" w14:textId="77777777" w:rsidR="00F123C5" w:rsidRPr="000075A4" w:rsidRDefault="00F123C5" w:rsidP="00F123C5">
      <w:pPr>
        <w:pStyle w:val="Sisennettykappale"/>
        <w:spacing w:after="0"/>
        <w:ind w:left="0"/>
        <w:rPr>
          <w:rFonts w:ascii="Arial" w:hAnsi="Arial" w:cs="Arial"/>
          <w:color w:val="auto"/>
        </w:rPr>
      </w:pPr>
    </w:p>
    <w:p w14:paraId="06FDE90D" w14:textId="77777777" w:rsidR="00F123C5" w:rsidRPr="00DD6109" w:rsidRDefault="00F123C5" w:rsidP="00124739">
      <w:pPr>
        <w:ind w:left="2268"/>
        <w:rPr>
          <w:rFonts w:ascii="Arial" w:hAnsi="Arial"/>
          <w:szCs w:val="24"/>
        </w:rPr>
      </w:pPr>
      <w:r w:rsidRPr="00DD6109">
        <w:rPr>
          <w:rFonts w:ascii="Arial" w:hAnsi="Arial"/>
          <w:szCs w:val="24"/>
        </w:rPr>
        <w:t>Lisätietoja antaa johtava rakennustarkastaja Jukka Laaksonen p</w:t>
      </w:r>
      <w:r>
        <w:rPr>
          <w:rFonts w:ascii="Arial" w:hAnsi="Arial"/>
          <w:szCs w:val="24"/>
        </w:rPr>
        <w:t>uh</w:t>
      </w:r>
      <w:r w:rsidRPr="00DD6109">
        <w:rPr>
          <w:rFonts w:ascii="Arial" w:hAnsi="Arial"/>
          <w:szCs w:val="24"/>
        </w:rPr>
        <w:t>. 03</w:t>
      </w:r>
      <w:r>
        <w:rPr>
          <w:rFonts w:ascii="Arial" w:hAnsi="Arial"/>
          <w:szCs w:val="24"/>
        </w:rPr>
        <w:t xml:space="preserve"> </w:t>
      </w:r>
      <w:r w:rsidRPr="00DD6109">
        <w:rPr>
          <w:rFonts w:ascii="Arial" w:hAnsi="Arial"/>
          <w:szCs w:val="24"/>
        </w:rPr>
        <w:t xml:space="preserve">4141 5320 tai </w:t>
      </w:r>
      <w:proofErr w:type="spellStart"/>
      <w:proofErr w:type="gramStart"/>
      <w:r w:rsidRPr="00DD6109">
        <w:rPr>
          <w:rFonts w:ascii="Arial" w:hAnsi="Arial"/>
          <w:szCs w:val="24"/>
        </w:rPr>
        <w:t>jukka.laaksonen</w:t>
      </w:r>
      <w:proofErr w:type="spellEnd"/>
      <w:proofErr w:type="gramEnd"/>
      <w:r>
        <w:rPr>
          <w:rFonts w:ascii="Arial" w:hAnsi="Arial"/>
          <w:szCs w:val="24"/>
        </w:rPr>
        <w:t xml:space="preserve"> </w:t>
      </w:r>
      <w:r w:rsidRPr="00DD6109">
        <w:rPr>
          <w:rFonts w:ascii="Arial" w:hAnsi="Arial"/>
          <w:szCs w:val="24"/>
        </w:rPr>
        <w:t>(at)</w:t>
      </w:r>
      <w:r>
        <w:rPr>
          <w:rFonts w:ascii="Arial" w:hAnsi="Arial"/>
          <w:szCs w:val="24"/>
        </w:rPr>
        <w:t xml:space="preserve"> </w:t>
      </w:r>
      <w:r w:rsidRPr="00DD6109">
        <w:rPr>
          <w:rFonts w:ascii="Arial" w:hAnsi="Arial"/>
          <w:szCs w:val="24"/>
        </w:rPr>
        <w:t>forssa.fi.</w:t>
      </w:r>
    </w:p>
    <w:p w14:paraId="55E24175" w14:textId="77777777" w:rsidR="00F123C5" w:rsidRDefault="00F123C5" w:rsidP="00F123C5">
      <w:pPr>
        <w:rPr>
          <w:rFonts w:ascii="Arial" w:hAnsi="Arial"/>
          <w:szCs w:val="24"/>
        </w:rPr>
      </w:pPr>
    </w:p>
    <w:p w14:paraId="63F60602" w14:textId="6EE1C132" w:rsidR="00F123C5" w:rsidRDefault="00285796" w:rsidP="00124739">
      <w:pPr>
        <w:ind w:firstLine="226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</w:t>
      </w:r>
      <w:r w:rsidR="00F123C5">
        <w:rPr>
          <w:rFonts w:ascii="Arial" w:hAnsi="Arial"/>
          <w:szCs w:val="24"/>
        </w:rPr>
        <w:t>.</w:t>
      </w:r>
      <w:r w:rsidR="0088631F">
        <w:rPr>
          <w:rFonts w:ascii="Arial" w:hAnsi="Arial"/>
          <w:szCs w:val="24"/>
        </w:rPr>
        <w:t>12</w:t>
      </w:r>
      <w:r w:rsidR="00F123C5">
        <w:rPr>
          <w:rFonts w:ascii="Arial" w:hAnsi="Arial"/>
          <w:szCs w:val="24"/>
        </w:rPr>
        <w:t>.2021</w:t>
      </w:r>
    </w:p>
    <w:p w14:paraId="70517921" w14:textId="77777777" w:rsidR="00F123C5" w:rsidRDefault="00F123C5" w:rsidP="00F123C5">
      <w:pPr>
        <w:rPr>
          <w:rFonts w:ascii="Arial" w:hAnsi="Arial"/>
          <w:szCs w:val="24"/>
        </w:rPr>
      </w:pPr>
    </w:p>
    <w:p w14:paraId="00A0D13E" w14:textId="77777777" w:rsidR="00F123C5" w:rsidRPr="005E7F33" w:rsidRDefault="00F123C5" w:rsidP="00124739">
      <w:pPr>
        <w:ind w:firstLine="2268"/>
        <w:rPr>
          <w:rFonts w:ascii="Arial" w:hAnsi="Arial"/>
          <w:szCs w:val="24"/>
        </w:rPr>
      </w:pPr>
      <w:bookmarkStart w:id="2" w:name="_Hlk76626988"/>
      <w:r>
        <w:rPr>
          <w:rFonts w:ascii="Arial" w:hAnsi="Arial"/>
          <w:szCs w:val="24"/>
        </w:rPr>
        <w:t>Forssan seudullinen rakennusvalvonta</w:t>
      </w:r>
    </w:p>
    <w:bookmarkEnd w:id="2"/>
    <w:p w14:paraId="289890BC" w14:textId="77777777" w:rsidR="00FC3EE0" w:rsidRPr="009F270C" w:rsidRDefault="00FC3EE0" w:rsidP="00FC3EE0">
      <w:pPr>
        <w:pStyle w:val="Normal"/>
        <w:rPr>
          <w:b/>
          <w:color w:val="FF0000"/>
        </w:rPr>
      </w:pPr>
    </w:p>
    <w:p w14:paraId="7FF5432D" w14:textId="77777777" w:rsidR="00132529" w:rsidRPr="009F270C" w:rsidRDefault="00132529" w:rsidP="00DA6D93">
      <w:pPr>
        <w:ind w:left="1276"/>
        <w:rPr>
          <w:rFonts w:ascii="Arial" w:hAnsi="Arial"/>
          <w:bCs/>
          <w:color w:val="FF0000"/>
        </w:rPr>
      </w:pPr>
    </w:p>
    <w:p w14:paraId="7F1F0F1A" w14:textId="77777777" w:rsidR="00DA6D93" w:rsidRPr="009F270C" w:rsidRDefault="00DA6D93" w:rsidP="00DA6D93">
      <w:pPr>
        <w:ind w:left="1304"/>
        <w:rPr>
          <w:rFonts w:ascii="Arial" w:hAnsi="Arial"/>
          <w:color w:val="FF0000"/>
        </w:rPr>
      </w:pPr>
    </w:p>
    <w:p w14:paraId="65935F17" w14:textId="77777777" w:rsidR="00397F50" w:rsidRPr="009F270C" w:rsidRDefault="00A81474" w:rsidP="009F270C">
      <w:pPr>
        <w:widowControl w:val="0"/>
        <w:tabs>
          <w:tab w:val="left" w:pos="1276"/>
          <w:tab w:val="left" w:pos="3888"/>
          <w:tab w:val="left" w:pos="5184"/>
          <w:tab w:val="left" w:pos="6480"/>
          <w:tab w:val="left" w:pos="7776"/>
          <w:tab w:val="left" w:pos="9072"/>
        </w:tabs>
        <w:ind w:left="1276" w:hanging="1276"/>
        <w:rPr>
          <w:color w:val="FF0000"/>
          <w:szCs w:val="24"/>
        </w:rPr>
      </w:pPr>
      <w:r w:rsidRPr="009F270C">
        <w:rPr>
          <w:rFonts w:ascii="Arial" w:eastAsia="Times New Roman" w:hAnsi="Arial" w:cs="Times New Roman"/>
          <w:snapToGrid w:val="0"/>
          <w:color w:val="FF0000"/>
          <w:szCs w:val="24"/>
        </w:rPr>
        <w:tab/>
      </w:r>
    </w:p>
    <w:sectPr w:rsidR="00397F50" w:rsidRPr="009F270C" w:rsidSect="0012033D">
      <w:headerReference w:type="default" r:id="rId9"/>
      <w:footerReference w:type="default" r:id="rId10"/>
      <w:pgSz w:w="11906" w:h="16838"/>
      <w:pgMar w:top="426" w:right="849" w:bottom="1418" w:left="1418" w:header="430" w:footer="45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4001" w14:textId="77777777" w:rsidR="00261E9B" w:rsidRDefault="00261E9B">
      <w:r>
        <w:separator/>
      </w:r>
    </w:p>
  </w:endnote>
  <w:endnote w:type="continuationSeparator" w:id="0">
    <w:p w14:paraId="42BA8491" w14:textId="77777777" w:rsidR="00261E9B" w:rsidRDefault="0026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B820" w14:textId="77777777" w:rsidR="00261E9B" w:rsidRDefault="00261E9B" w:rsidP="00595FAE">
    <w:pPr>
      <w:pStyle w:val="Alatunniste"/>
      <w:pBdr>
        <w:bottom w:val="single" w:sz="6" w:space="1" w:color="auto"/>
      </w:pBdr>
      <w:tabs>
        <w:tab w:val="left" w:pos="3119"/>
        <w:tab w:val="left" w:pos="5954"/>
        <w:tab w:val="left" w:pos="7938"/>
      </w:tabs>
      <w:rPr>
        <w:rFonts w:ascii="Arial" w:hAnsi="Arial"/>
        <w:sz w:val="22"/>
      </w:rPr>
    </w:pPr>
  </w:p>
  <w:p w14:paraId="36735F32" w14:textId="77777777" w:rsidR="00261E9B" w:rsidRPr="00595FAE" w:rsidRDefault="00261E9B" w:rsidP="00595FAE">
    <w:pPr>
      <w:pStyle w:val="Alatunniste"/>
      <w:tabs>
        <w:tab w:val="left" w:pos="3119"/>
        <w:tab w:val="left" w:pos="5954"/>
        <w:tab w:val="left" w:pos="7938"/>
      </w:tabs>
      <w:rPr>
        <w:rFonts w:ascii="Arial" w:hAnsi="Arial"/>
        <w:sz w:val="20"/>
      </w:rPr>
    </w:pPr>
    <w:r w:rsidRPr="00595FAE">
      <w:rPr>
        <w:rFonts w:ascii="Arial" w:hAnsi="Arial"/>
        <w:sz w:val="20"/>
      </w:rPr>
      <w:t>Postiosoite</w:t>
    </w:r>
    <w:r w:rsidRPr="00595FAE">
      <w:rPr>
        <w:rFonts w:ascii="Arial" w:hAnsi="Arial"/>
        <w:sz w:val="20"/>
      </w:rPr>
      <w:tab/>
      <w:t>Katuosoite</w:t>
    </w:r>
    <w:r>
      <w:rPr>
        <w:rFonts w:ascii="Arial" w:hAnsi="Arial"/>
        <w:sz w:val="20"/>
      </w:rPr>
      <w:tab/>
    </w:r>
    <w:r w:rsidRPr="00595FAE">
      <w:rPr>
        <w:rFonts w:ascii="Arial" w:hAnsi="Arial"/>
        <w:sz w:val="20"/>
      </w:rPr>
      <w:tab/>
      <w:t>Puh. (03) 41411 (vaihde)</w:t>
    </w:r>
  </w:p>
  <w:p w14:paraId="0317C427" w14:textId="77777777" w:rsidR="00261E9B" w:rsidRPr="00595FAE" w:rsidRDefault="00261E9B" w:rsidP="00595FAE">
    <w:pPr>
      <w:pStyle w:val="Alatunniste"/>
      <w:tabs>
        <w:tab w:val="left" w:pos="3119"/>
        <w:tab w:val="left" w:pos="5954"/>
        <w:tab w:val="left" w:pos="7938"/>
      </w:tabs>
      <w:rPr>
        <w:rFonts w:ascii="Arial" w:hAnsi="Arial"/>
        <w:sz w:val="20"/>
      </w:rPr>
    </w:pPr>
    <w:r w:rsidRPr="00595FAE">
      <w:rPr>
        <w:rFonts w:ascii="Arial" w:hAnsi="Arial"/>
        <w:sz w:val="20"/>
      </w:rPr>
      <w:t>PL 62</w:t>
    </w:r>
    <w:r w:rsidRPr="00595FAE">
      <w:rPr>
        <w:rFonts w:ascii="Arial" w:hAnsi="Arial"/>
        <w:sz w:val="20"/>
      </w:rPr>
      <w:tab/>
      <w:t>Turuntie 18</w:t>
    </w:r>
    <w:r w:rsidRPr="00595FAE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  <w:p w14:paraId="41CCCE7B" w14:textId="77777777" w:rsidR="00261E9B" w:rsidRPr="00595FAE" w:rsidRDefault="00261E9B" w:rsidP="00595FAE">
    <w:pPr>
      <w:pStyle w:val="Alatunniste"/>
      <w:tabs>
        <w:tab w:val="left" w:pos="3119"/>
        <w:tab w:val="left" w:pos="5954"/>
        <w:tab w:val="left" w:pos="7938"/>
      </w:tabs>
      <w:rPr>
        <w:sz w:val="20"/>
      </w:rPr>
    </w:pPr>
    <w:r w:rsidRPr="00595FAE">
      <w:rPr>
        <w:rFonts w:ascii="Arial" w:hAnsi="Arial"/>
        <w:sz w:val="20"/>
        <w:lang w:val="sv-SE"/>
      </w:rPr>
      <w:t>30101 FORSSA</w:t>
    </w:r>
    <w:r w:rsidRPr="00595FAE">
      <w:rPr>
        <w:rFonts w:ascii="Arial" w:hAnsi="Arial"/>
        <w:sz w:val="20"/>
        <w:lang w:val="sv-SE"/>
      </w:rPr>
      <w:tab/>
      <w:t>30100 FORSSA</w:t>
    </w:r>
    <w:r w:rsidRPr="00595FAE">
      <w:rPr>
        <w:rFonts w:ascii="Arial" w:hAnsi="Arial"/>
        <w:sz w:val="20"/>
        <w:lang w:val="sv-SE"/>
      </w:rPr>
      <w:tab/>
      <w:t xml:space="preserve">ymparisto@forssa.fi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DEED" w14:textId="77777777" w:rsidR="00261E9B" w:rsidRDefault="00261E9B">
      <w:r>
        <w:separator/>
      </w:r>
    </w:p>
  </w:footnote>
  <w:footnote w:type="continuationSeparator" w:id="0">
    <w:p w14:paraId="520B022C" w14:textId="77777777" w:rsidR="00261E9B" w:rsidRDefault="0026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46A" w14:textId="77777777" w:rsidR="00261E9B" w:rsidRPr="00374681" w:rsidRDefault="00261E9B" w:rsidP="00374681">
    <w:pPr>
      <w:pStyle w:val="Yltunniste"/>
      <w:ind w:right="-1134"/>
      <w:rPr>
        <w:rFonts w:ascii="Arial" w:hAnsi="Arial"/>
      </w:rPr>
    </w:pPr>
    <w:r>
      <w:rPr>
        <w:rFonts w:ascii="Arial" w:hAnsi="Arial"/>
        <w:noProof/>
        <w:color w:val="FF0000"/>
      </w:rPr>
      <w:drawing>
        <wp:inline distT="0" distB="0" distL="0" distR="0" wp14:anchorId="565D6244" wp14:editId="578FB6E6">
          <wp:extent cx="1987432" cy="419100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4" t="42029" r="-14134" b="-4475"/>
                  <a:stretch/>
                </pic:blipFill>
                <pic:spPr bwMode="auto">
                  <a:xfrm>
                    <a:off x="0" y="0"/>
                    <a:ext cx="2074620" cy="4374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374681">
      <w:rPr>
        <w:rFonts w:ascii="Arial" w:hAnsi="Arial"/>
        <w:szCs w:val="24"/>
      </w:rPr>
      <w:fldChar w:fldCharType="begin"/>
    </w:r>
    <w:r w:rsidRPr="00374681">
      <w:rPr>
        <w:rFonts w:ascii="Arial" w:hAnsi="Arial"/>
        <w:szCs w:val="24"/>
      </w:rPr>
      <w:instrText>PAGE   \* MERGEFORMAT</w:instrText>
    </w:r>
    <w:r w:rsidRPr="00374681">
      <w:rPr>
        <w:rFonts w:ascii="Arial" w:hAnsi="Arial"/>
        <w:szCs w:val="24"/>
      </w:rPr>
      <w:fldChar w:fldCharType="separate"/>
    </w:r>
    <w:r>
      <w:rPr>
        <w:rFonts w:ascii="Arial" w:hAnsi="Arial"/>
        <w:noProof/>
        <w:szCs w:val="24"/>
      </w:rPr>
      <w:t>1</w:t>
    </w:r>
    <w:r w:rsidRPr="00374681">
      <w:rPr>
        <w:rFonts w:ascii="Arial" w:hAnsi="Arial"/>
        <w:szCs w:val="24"/>
      </w:rPr>
      <w:fldChar w:fldCharType="end"/>
    </w:r>
    <w:r w:rsidRPr="00374681">
      <w:rPr>
        <w:rFonts w:ascii="Arial" w:hAnsi="Arial"/>
        <w:szCs w:val="24"/>
      </w:rPr>
      <w:t>(1)</w:t>
    </w:r>
  </w:p>
  <w:p w14:paraId="7EE3EBEC" w14:textId="5F901FC7" w:rsidR="00261E9B" w:rsidRPr="001E2DC9" w:rsidRDefault="00261E9B" w:rsidP="00374681">
    <w:pPr>
      <w:rPr>
        <w:rFonts w:ascii="Arial" w:hAnsi="Arial"/>
        <w:b/>
        <w:sz w:val="28"/>
        <w:szCs w:val="28"/>
      </w:rPr>
    </w:pPr>
    <w:r w:rsidRPr="00374681">
      <w:rPr>
        <w:rFonts w:ascii="Arial" w:hAnsi="Arial"/>
        <w:b/>
        <w:sz w:val="26"/>
        <w:szCs w:val="26"/>
      </w:rPr>
      <w:t xml:space="preserve">Seudullinen </w:t>
    </w:r>
    <w:r w:rsidR="00866280">
      <w:rPr>
        <w:rFonts w:ascii="Arial" w:hAnsi="Arial"/>
        <w:b/>
        <w:sz w:val="26"/>
        <w:szCs w:val="26"/>
      </w:rPr>
      <w:t>rakennusvalvonta</w:t>
    </w:r>
  </w:p>
  <w:p w14:paraId="08DEBFA3" w14:textId="77777777" w:rsidR="00261E9B" w:rsidRPr="00093021" w:rsidRDefault="00261E9B" w:rsidP="00374681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Forssa I Humppila I Jokioinen I Tammela I Ypäjä</w:t>
    </w:r>
  </w:p>
  <w:p w14:paraId="646A9047" w14:textId="77777777" w:rsidR="00261E9B" w:rsidRDefault="00261E9B" w:rsidP="00595FAE">
    <w:pPr>
      <w:pStyle w:val="Yltunniste"/>
      <w:ind w:left="-567" w:right="-1134"/>
    </w:pPr>
  </w:p>
  <w:p w14:paraId="672DD93E" w14:textId="77777777" w:rsidR="00261E9B" w:rsidRDefault="00261E9B" w:rsidP="00595FAE">
    <w:pPr>
      <w:pStyle w:val="Yltunniste"/>
      <w:ind w:left="-567" w:righ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F6"/>
    <w:rsid w:val="00010F49"/>
    <w:rsid w:val="0002107A"/>
    <w:rsid w:val="000468F8"/>
    <w:rsid w:val="00052BE7"/>
    <w:rsid w:val="0006397B"/>
    <w:rsid w:val="00073DF0"/>
    <w:rsid w:val="0007624F"/>
    <w:rsid w:val="00092138"/>
    <w:rsid w:val="00095997"/>
    <w:rsid w:val="000C7498"/>
    <w:rsid w:val="000D25D6"/>
    <w:rsid w:val="000E439D"/>
    <w:rsid w:val="000F455E"/>
    <w:rsid w:val="00104576"/>
    <w:rsid w:val="00111824"/>
    <w:rsid w:val="00111A48"/>
    <w:rsid w:val="00116C87"/>
    <w:rsid w:val="00116CF1"/>
    <w:rsid w:val="0012033D"/>
    <w:rsid w:val="00124739"/>
    <w:rsid w:val="00132529"/>
    <w:rsid w:val="00143A85"/>
    <w:rsid w:val="00162577"/>
    <w:rsid w:val="00165D34"/>
    <w:rsid w:val="00173407"/>
    <w:rsid w:val="0018223B"/>
    <w:rsid w:val="00182344"/>
    <w:rsid w:val="001A2720"/>
    <w:rsid w:val="001A7230"/>
    <w:rsid w:val="001B37D2"/>
    <w:rsid w:val="001B699A"/>
    <w:rsid w:val="001E2084"/>
    <w:rsid w:val="001E22EC"/>
    <w:rsid w:val="001E23BA"/>
    <w:rsid w:val="001E56AC"/>
    <w:rsid w:val="002009EA"/>
    <w:rsid w:val="00203DAA"/>
    <w:rsid w:val="00223138"/>
    <w:rsid w:val="0022531B"/>
    <w:rsid w:val="00246C14"/>
    <w:rsid w:val="002471C8"/>
    <w:rsid w:val="00261E9B"/>
    <w:rsid w:val="00276C2D"/>
    <w:rsid w:val="00284393"/>
    <w:rsid w:val="002845E5"/>
    <w:rsid w:val="00285796"/>
    <w:rsid w:val="002A40F1"/>
    <w:rsid w:val="002C11FB"/>
    <w:rsid w:val="002C6800"/>
    <w:rsid w:val="002F2CED"/>
    <w:rsid w:val="00304AA2"/>
    <w:rsid w:val="00316A4A"/>
    <w:rsid w:val="00320EAE"/>
    <w:rsid w:val="00342CB8"/>
    <w:rsid w:val="003430F6"/>
    <w:rsid w:val="0036653F"/>
    <w:rsid w:val="00370634"/>
    <w:rsid w:val="00374681"/>
    <w:rsid w:val="0037695A"/>
    <w:rsid w:val="00376FD4"/>
    <w:rsid w:val="00393FBA"/>
    <w:rsid w:val="00397F50"/>
    <w:rsid w:val="003A1D3D"/>
    <w:rsid w:val="003C0145"/>
    <w:rsid w:val="003D03E5"/>
    <w:rsid w:val="003E37B9"/>
    <w:rsid w:val="003F4B5A"/>
    <w:rsid w:val="003F6668"/>
    <w:rsid w:val="0041144E"/>
    <w:rsid w:val="00417E6E"/>
    <w:rsid w:val="004318BF"/>
    <w:rsid w:val="00435C37"/>
    <w:rsid w:val="00462597"/>
    <w:rsid w:val="0046382A"/>
    <w:rsid w:val="00465DD9"/>
    <w:rsid w:val="00481924"/>
    <w:rsid w:val="004B20D9"/>
    <w:rsid w:val="004D060A"/>
    <w:rsid w:val="004F1D3D"/>
    <w:rsid w:val="00501FC4"/>
    <w:rsid w:val="0051089A"/>
    <w:rsid w:val="005139EB"/>
    <w:rsid w:val="0052103F"/>
    <w:rsid w:val="00530B89"/>
    <w:rsid w:val="0054501B"/>
    <w:rsid w:val="00547D8F"/>
    <w:rsid w:val="005646A7"/>
    <w:rsid w:val="00570E5D"/>
    <w:rsid w:val="00582934"/>
    <w:rsid w:val="00595FAE"/>
    <w:rsid w:val="005A400E"/>
    <w:rsid w:val="005C2136"/>
    <w:rsid w:val="005D3A17"/>
    <w:rsid w:val="005F1C0F"/>
    <w:rsid w:val="005F2BE3"/>
    <w:rsid w:val="00607B6D"/>
    <w:rsid w:val="0061186A"/>
    <w:rsid w:val="0062218F"/>
    <w:rsid w:val="006264AC"/>
    <w:rsid w:val="00636017"/>
    <w:rsid w:val="00646C0B"/>
    <w:rsid w:val="00661F20"/>
    <w:rsid w:val="006658E6"/>
    <w:rsid w:val="006959BD"/>
    <w:rsid w:val="006B0188"/>
    <w:rsid w:val="006D3333"/>
    <w:rsid w:val="006D4215"/>
    <w:rsid w:val="006F1E31"/>
    <w:rsid w:val="00720798"/>
    <w:rsid w:val="00725BAC"/>
    <w:rsid w:val="00726565"/>
    <w:rsid w:val="00736958"/>
    <w:rsid w:val="00741EE1"/>
    <w:rsid w:val="00742D99"/>
    <w:rsid w:val="007446E5"/>
    <w:rsid w:val="00747278"/>
    <w:rsid w:val="0075268B"/>
    <w:rsid w:val="00762DCF"/>
    <w:rsid w:val="00780001"/>
    <w:rsid w:val="00780393"/>
    <w:rsid w:val="007A3FF5"/>
    <w:rsid w:val="007B4BE1"/>
    <w:rsid w:val="007C125F"/>
    <w:rsid w:val="007E1FD6"/>
    <w:rsid w:val="007F0092"/>
    <w:rsid w:val="0080461C"/>
    <w:rsid w:val="00804F6D"/>
    <w:rsid w:val="00816042"/>
    <w:rsid w:val="00821D07"/>
    <w:rsid w:val="00822C2B"/>
    <w:rsid w:val="00850D2D"/>
    <w:rsid w:val="00857DD6"/>
    <w:rsid w:val="00866280"/>
    <w:rsid w:val="00871F1D"/>
    <w:rsid w:val="008812AE"/>
    <w:rsid w:val="0088631F"/>
    <w:rsid w:val="00887FBC"/>
    <w:rsid w:val="00896771"/>
    <w:rsid w:val="008968F0"/>
    <w:rsid w:val="00896A5D"/>
    <w:rsid w:val="008C6C65"/>
    <w:rsid w:val="008E4059"/>
    <w:rsid w:val="008F19AC"/>
    <w:rsid w:val="009018AA"/>
    <w:rsid w:val="009077B3"/>
    <w:rsid w:val="009213AC"/>
    <w:rsid w:val="0092694D"/>
    <w:rsid w:val="00927D80"/>
    <w:rsid w:val="00940A5E"/>
    <w:rsid w:val="00943A26"/>
    <w:rsid w:val="00963E95"/>
    <w:rsid w:val="0098184D"/>
    <w:rsid w:val="00984B33"/>
    <w:rsid w:val="009879C2"/>
    <w:rsid w:val="0099160E"/>
    <w:rsid w:val="009A2255"/>
    <w:rsid w:val="009A3216"/>
    <w:rsid w:val="009A5A36"/>
    <w:rsid w:val="009A764E"/>
    <w:rsid w:val="009D31E5"/>
    <w:rsid w:val="009F102B"/>
    <w:rsid w:val="009F270C"/>
    <w:rsid w:val="00A4061C"/>
    <w:rsid w:val="00A42DB0"/>
    <w:rsid w:val="00A72459"/>
    <w:rsid w:val="00A77589"/>
    <w:rsid w:val="00A81474"/>
    <w:rsid w:val="00A86A92"/>
    <w:rsid w:val="00A903F8"/>
    <w:rsid w:val="00A9457E"/>
    <w:rsid w:val="00AA38C9"/>
    <w:rsid w:val="00AE5AB1"/>
    <w:rsid w:val="00B2145C"/>
    <w:rsid w:val="00B2470A"/>
    <w:rsid w:val="00B43632"/>
    <w:rsid w:val="00B53019"/>
    <w:rsid w:val="00B63AE3"/>
    <w:rsid w:val="00B64E80"/>
    <w:rsid w:val="00B74BEB"/>
    <w:rsid w:val="00BA185D"/>
    <w:rsid w:val="00BB094A"/>
    <w:rsid w:val="00BB3450"/>
    <w:rsid w:val="00BC62FE"/>
    <w:rsid w:val="00C06F15"/>
    <w:rsid w:val="00C227A0"/>
    <w:rsid w:val="00C2389B"/>
    <w:rsid w:val="00C27CA2"/>
    <w:rsid w:val="00C43170"/>
    <w:rsid w:val="00C5334A"/>
    <w:rsid w:val="00C57D5F"/>
    <w:rsid w:val="00C62023"/>
    <w:rsid w:val="00C6675A"/>
    <w:rsid w:val="00C66FEF"/>
    <w:rsid w:val="00C71CD9"/>
    <w:rsid w:val="00C761B6"/>
    <w:rsid w:val="00CA74FB"/>
    <w:rsid w:val="00CB450F"/>
    <w:rsid w:val="00CC2483"/>
    <w:rsid w:val="00CD5B85"/>
    <w:rsid w:val="00CF630C"/>
    <w:rsid w:val="00D03FD0"/>
    <w:rsid w:val="00D10D9B"/>
    <w:rsid w:val="00D363AE"/>
    <w:rsid w:val="00D50D86"/>
    <w:rsid w:val="00D62B33"/>
    <w:rsid w:val="00D64C64"/>
    <w:rsid w:val="00DA6030"/>
    <w:rsid w:val="00DA6D93"/>
    <w:rsid w:val="00DA78F0"/>
    <w:rsid w:val="00DB5002"/>
    <w:rsid w:val="00DB7562"/>
    <w:rsid w:val="00DB7B28"/>
    <w:rsid w:val="00DD2738"/>
    <w:rsid w:val="00DE1334"/>
    <w:rsid w:val="00DE22CE"/>
    <w:rsid w:val="00DE668F"/>
    <w:rsid w:val="00E21070"/>
    <w:rsid w:val="00E22A7D"/>
    <w:rsid w:val="00E27ACE"/>
    <w:rsid w:val="00E44449"/>
    <w:rsid w:val="00E54259"/>
    <w:rsid w:val="00E625E5"/>
    <w:rsid w:val="00E66582"/>
    <w:rsid w:val="00E67FC8"/>
    <w:rsid w:val="00E71B21"/>
    <w:rsid w:val="00E71E06"/>
    <w:rsid w:val="00E84F37"/>
    <w:rsid w:val="00E9651E"/>
    <w:rsid w:val="00EA7C38"/>
    <w:rsid w:val="00EB76BB"/>
    <w:rsid w:val="00EC3B0F"/>
    <w:rsid w:val="00EC4340"/>
    <w:rsid w:val="00EC4DAB"/>
    <w:rsid w:val="00ED6FEB"/>
    <w:rsid w:val="00EF2F04"/>
    <w:rsid w:val="00EF4A12"/>
    <w:rsid w:val="00F015FE"/>
    <w:rsid w:val="00F04C70"/>
    <w:rsid w:val="00F06466"/>
    <w:rsid w:val="00F07B3D"/>
    <w:rsid w:val="00F123C5"/>
    <w:rsid w:val="00F16786"/>
    <w:rsid w:val="00F2341C"/>
    <w:rsid w:val="00F27FC8"/>
    <w:rsid w:val="00F33D46"/>
    <w:rsid w:val="00F42976"/>
    <w:rsid w:val="00F72BC2"/>
    <w:rsid w:val="00FB29C3"/>
    <w:rsid w:val="00FB2EAE"/>
    <w:rsid w:val="00FC3D11"/>
    <w:rsid w:val="00FC3EE0"/>
    <w:rsid w:val="00FC452B"/>
    <w:rsid w:val="00FD527D"/>
    <w:rsid w:val="00FD6672"/>
    <w:rsid w:val="00FD7E98"/>
    <w:rsid w:val="00FE407E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262FB43A"/>
  <w15:docId w15:val="{1A973C18-EF51-462C-B313-7E89D694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C3EE0"/>
    <w:rPr>
      <w:rFonts w:ascii="CG Times" w:eastAsia="CG Times" w:hAnsi="CG Times" w:cs="Arial"/>
      <w:sz w:val="24"/>
    </w:rPr>
  </w:style>
  <w:style w:type="paragraph" w:styleId="Otsikko1">
    <w:name w:val="heading 1"/>
    <w:basedOn w:val="Normaali"/>
    <w:next w:val="Normaali"/>
    <w:qFormat/>
    <w:pPr>
      <w:keepNext/>
      <w:jc w:val="both"/>
      <w:outlineLvl w:val="0"/>
    </w:pPr>
    <w:rPr>
      <w:rFonts w:ascii="New Century Schlbk" w:hAnsi="New Century Schlbk"/>
      <w:sz w:val="44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line="300" w:lineRule="exact"/>
      <w:ind w:left="2260"/>
    </w:pPr>
    <w:rPr>
      <w:sz w:val="20"/>
      <w:lang w:val="en-US"/>
    </w:rPr>
  </w:style>
  <w:style w:type="paragraph" w:styleId="Otsikko">
    <w:name w:val="Title"/>
    <w:basedOn w:val="Otsikko1"/>
    <w:qFormat/>
  </w:style>
  <w:style w:type="paragraph" w:styleId="Yltunniste">
    <w:name w:val="header"/>
    <w:basedOn w:val="Normaali"/>
    <w:link w:val="YltunnisteChar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link w:val="AlatunnisteChar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</w:style>
  <w:style w:type="paragraph" w:customStyle="1" w:styleId="Vliotsikko">
    <w:name w:val="Väliotsikko"/>
    <w:basedOn w:val="Otsikko2"/>
    <w:pPr>
      <w:spacing w:before="0" w:after="0"/>
      <w:ind w:firstLine="2260"/>
    </w:pPr>
    <w:rPr>
      <w:rFonts w:ascii="New Century Schlbk" w:hAnsi="New Century Schlbk"/>
      <w:i w:val="0"/>
      <w:sz w:val="24"/>
    </w:rPr>
  </w:style>
  <w:style w:type="paragraph" w:customStyle="1" w:styleId="Tyhjtrivi1212">
    <w:name w:val="Tyhjät rivi 12/12"/>
    <w:basedOn w:val="Normaali"/>
    <w:rPr>
      <w:rFonts w:ascii="New Century Schlbk" w:hAnsi="New Century Schlbk"/>
    </w:rPr>
  </w:style>
  <w:style w:type="paragraph" w:customStyle="1" w:styleId="Tyhjtrivit1212">
    <w:name w:val="Tyhjät rivit 12/12"/>
    <w:basedOn w:val="Tyhjtrivi1212"/>
    <w:rPr>
      <w:lang w:val="en-US"/>
    </w:rPr>
  </w:style>
  <w:style w:type="paragraph" w:customStyle="1" w:styleId="Tyhjtrivi1015">
    <w:name w:val="Tyhjät rivi 10/15"/>
    <w:basedOn w:val="Tyhjtrivi1212"/>
    <w:pPr>
      <w:spacing w:line="300" w:lineRule="exact"/>
    </w:pPr>
    <w:rPr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Helvetica" w:eastAsia="MS Gothic" w:hAnsi="Helvetica"/>
    </w:rPr>
  </w:style>
  <w:style w:type="paragraph" w:customStyle="1" w:styleId="Normal">
    <w:name w:val="[Normal]"/>
    <w:rsid w:val="00FC3EE0"/>
    <w:rPr>
      <w:rFonts w:ascii="Arial" w:eastAsia="Arial" w:hAnsi="Arial" w:cs="Arial"/>
      <w:sz w:val="24"/>
    </w:rPr>
  </w:style>
  <w:style w:type="character" w:styleId="Hyperlinkki">
    <w:name w:val="Hyperlink"/>
    <w:rsid w:val="00FC3EE0"/>
    <w:rPr>
      <w:color w:val="0000FF"/>
      <w:u w:val="single"/>
    </w:rPr>
  </w:style>
  <w:style w:type="paragraph" w:styleId="Seliteteksti">
    <w:name w:val="Balloon Text"/>
    <w:basedOn w:val="Normaali"/>
    <w:semiHidden/>
    <w:rsid w:val="00EF4A12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rsid w:val="00636017"/>
    <w:rPr>
      <w:rFonts w:ascii="CG Times" w:eastAsia="CG Times" w:hAnsi="CG Times" w:cs="Arial"/>
      <w:sz w:val="24"/>
    </w:rPr>
  </w:style>
  <w:style w:type="character" w:customStyle="1" w:styleId="AlatunnisteChar">
    <w:name w:val="Alatunniste Char"/>
    <w:link w:val="Alatunniste"/>
    <w:rsid w:val="00636017"/>
    <w:rPr>
      <w:rFonts w:ascii="CG Times" w:eastAsia="CG Times" w:hAnsi="CG Times" w:cs="Arial"/>
      <w:sz w:val="24"/>
    </w:rPr>
  </w:style>
  <w:style w:type="character" w:styleId="Korostus">
    <w:name w:val="Emphasis"/>
    <w:basedOn w:val="Kappaleenoletusfontti"/>
    <w:uiPriority w:val="20"/>
    <w:qFormat/>
    <w:rsid w:val="00E9651E"/>
    <w:rPr>
      <w:i/>
      <w:i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6F1E31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804F6D"/>
    <w:rPr>
      <w:color w:val="800080" w:themeColor="followedHyperlink"/>
      <w:u w:val="single"/>
    </w:rPr>
  </w:style>
  <w:style w:type="paragraph" w:customStyle="1" w:styleId="Sisennettykappale">
    <w:name w:val="Sisennetty kappale"/>
    <w:basedOn w:val="Normaali"/>
    <w:uiPriority w:val="99"/>
    <w:rsid w:val="00F123C5"/>
    <w:pPr>
      <w:spacing w:after="240"/>
      <w:ind w:left="2608"/>
    </w:pPr>
    <w:rPr>
      <w:rFonts w:asciiTheme="minorHAnsi" w:eastAsia="Times New Roman" w:hAnsiTheme="minorHAnsi" w:cs="Calibri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61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853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2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ennusvalvonta@forss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ssa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%202003%20mallit\Yleiset%20mallit\Forssa_Graaf_tyhj&#228;pohja_tunnus_ja_alatun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0F23-6C1B-4921-9B6E-7B902441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Forssa_Graaf_tyhjäpohja_tunnus_ja_alatunn</Template>
  <TotalTime>0</TotalTime>
  <Pages>1</Pages>
  <Words>123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Osoiterivi 1</vt:lpstr>
    </vt:vector>
  </TitlesOfParts>
  <Company>Rientola</Company>
  <LinksUpToDate>false</LinksUpToDate>
  <CharactersWithSpaces>1386</CharactersWithSpaces>
  <SharedDoc>false</SharedDoc>
  <HLinks>
    <vt:vector size="6" baseType="variant">
      <vt:variant>
        <vt:i4>2752520</vt:i4>
      </vt:variant>
      <vt:variant>
        <vt:i4>0</vt:i4>
      </vt:variant>
      <vt:variant>
        <vt:i4>0</vt:i4>
      </vt:variant>
      <vt:variant>
        <vt:i4>5</vt:i4>
      </vt:variant>
      <vt:variant>
        <vt:lpwstr>mailto:tekninen@forssa.fi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Osoiterivi 1</dc:title>
  <dc:creator>moisahe</dc:creator>
  <cp:lastModifiedBy>Laaksonen Jukka</cp:lastModifiedBy>
  <cp:revision>2</cp:revision>
  <cp:lastPrinted>2019-10-22T09:26:00Z</cp:lastPrinted>
  <dcterms:created xsi:type="dcterms:W3CDTF">2021-12-02T06:43:00Z</dcterms:created>
  <dcterms:modified xsi:type="dcterms:W3CDTF">2021-12-02T06:43:00Z</dcterms:modified>
</cp:coreProperties>
</file>